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12B5" w:rsidRPr="005712B5" w:rsidRDefault="00CD7E10" w:rsidP="005712B5">
      <w:pPr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color w:val="333333"/>
          <w:sz w:val="27"/>
          <w:szCs w:val="27"/>
          <w:lang w:eastAsia="it-IT"/>
        </w:rPr>
      </w:pPr>
      <w:r>
        <w:t>REGOLAMENTO GENERALE 1. Il concorso è strutturato in un</w:t>
      </w:r>
      <w:r>
        <w:rPr>
          <w:rFonts w:ascii="MS Mincho" w:eastAsia="MS Mincho" w:hAnsi="MS Mincho" w:cs="MS Mincho" w:hint="eastAsia"/>
        </w:rPr>
        <w:t>‟</w:t>
      </w:r>
      <w:r>
        <w:rPr>
          <w:rFonts w:ascii="Times New Roman" w:hAnsi="Times New Roman" w:cs="Times New Roman"/>
        </w:rPr>
        <w:t>unica sezione.</w:t>
      </w:r>
      <w:r>
        <w:t xml:space="preserve"> 2. Si concorre inviando un solo racconto inedito in lingua italiana sul Paesaggio umbro, nella sua accezione più ampia, raccontato dalle Maschere umbre. La lunghezza del racconto va da un minimo di 5 ad un massimo di 20 cartelle. Per cartella si intende un testo della lunghezza di 1800 battute, spazi inclusi. L</w:t>
      </w:r>
      <w:r>
        <w:rPr>
          <w:rFonts w:ascii="MS Mincho" w:eastAsia="MS Mincho" w:hAnsi="MS Mincho" w:cs="MS Mincho" w:hint="eastAsia"/>
        </w:rPr>
        <w:t>‟</w:t>
      </w:r>
      <w:r>
        <w:rPr>
          <w:rFonts w:ascii="Times New Roman" w:hAnsi="Times New Roman" w:cs="Times New Roman"/>
        </w:rPr>
        <w:t>impaginato dovrà avere le seguenti</w:t>
      </w:r>
      <w:r>
        <w:t xml:space="preserve"> caratteristiche: - carattere </w:t>
      </w:r>
      <w:proofErr w:type="spellStart"/>
      <w:r>
        <w:t>Times</w:t>
      </w:r>
      <w:proofErr w:type="spellEnd"/>
      <w:r>
        <w:t xml:space="preserve"> New Roman, corpo 12, interlinea 1,5 - testo giustificato - titolo - numero di pagine 3. La quota di partecipazione al concorso è fissata in euro 20,00. Il pagamento può essere effettuato mediante bonifico su conto corrente bancario intestato a Il Laboratorio del Paesaggio utilizzando il codice IBAN IT89A0335901600100000068016 o tramite vaglia postale ordinario intestato a Piacenti Oliviero Corso Roma 12 – 05020 Avigliano Umbro (TR) specificando: 1° Concorso letterario Maschere Umbre o in contanti alla segreteria del concorso. 4. Il racconto partecipante va inviato o consegnato entro la mezzanotte del 30 dicembre 2015 via </w:t>
      </w:r>
      <w:proofErr w:type="spellStart"/>
      <w:r>
        <w:t>email</w:t>
      </w:r>
      <w:proofErr w:type="spellEnd"/>
      <w:r>
        <w:t xml:space="preserve"> </w:t>
      </w:r>
      <w:proofErr w:type="spellStart"/>
      <w:r>
        <w:t>all</w:t>
      </w:r>
      <w:proofErr w:type="spellEnd"/>
      <w:r>
        <w:rPr>
          <w:rFonts w:ascii="MS Mincho" w:eastAsia="MS Mincho" w:hAnsi="MS Mincho" w:cs="MS Mincho" w:hint="eastAsia"/>
        </w:rPr>
        <w:t>‟</w:t>
      </w:r>
      <w:r>
        <w:rPr>
          <w:rFonts w:ascii="Times New Roman" w:hAnsi="Times New Roman" w:cs="Times New Roman"/>
        </w:rPr>
        <w:t>indirizzo paesagg</w:t>
      </w:r>
      <w:r>
        <w:t xml:space="preserve">io@wau.it (formati ammessi: doc. </w:t>
      </w:r>
      <w:proofErr w:type="spellStart"/>
      <w:r>
        <w:t>docx</w:t>
      </w:r>
      <w:proofErr w:type="spellEnd"/>
      <w:r>
        <w:t xml:space="preserve">. </w:t>
      </w:r>
      <w:proofErr w:type="spellStart"/>
      <w:r>
        <w:t>odt</w:t>
      </w:r>
      <w:proofErr w:type="spellEnd"/>
      <w:r>
        <w:t xml:space="preserve">. rtf.) oppure tramite posta ordinaria </w:t>
      </w:r>
      <w:proofErr w:type="spellStart"/>
      <w:r>
        <w:t>all</w:t>
      </w:r>
      <w:proofErr w:type="spellEnd"/>
      <w:r>
        <w:rPr>
          <w:rFonts w:ascii="MS Mincho" w:eastAsia="MS Mincho" w:hAnsi="MS Mincho" w:cs="MS Mincho" w:hint="eastAsia"/>
        </w:rPr>
        <w:t>‟</w:t>
      </w:r>
      <w:r>
        <w:rPr>
          <w:rFonts w:ascii="Times New Roman" w:hAnsi="Times New Roman" w:cs="Times New Roman"/>
        </w:rPr>
        <w:t>indirizzo: Il Laboratorio del Paesaggio c/o Oliviero Piacenti, corso</w:t>
      </w:r>
      <w:r>
        <w:t xml:space="preserve"> Roma n.12 – 05020 Avigliano Umbro (TR). 5. A corredo della presentazione </w:t>
      </w:r>
      <w:proofErr w:type="spellStart"/>
      <w:r>
        <w:t>dell</w:t>
      </w:r>
      <w:proofErr w:type="spellEnd"/>
      <w:r>
        <w:rPr>
          <w:rFonts w:ascii="MS Mincho" w:eastAsia="MS Mincho" w:hAnsi="MS Mincho" w:cs="MS Mincho" w:hint="eastAsia"/>
        </w:rPr>
        <w:t>‟</w:t>
      </w:r>
      <w:r>
        <w:rPr>
          <w:rFonts w:ascii="Times New Roman" w:hAnsi="Times New Roman" w:cs="Times New Roman"/>
        </w:rPr>
        <w:t>opera che partecipa al c</w:t>
      </w:r>
      <w:r>
        <w:t xml:space="preserve">oncorso dovrà essere compilata in tutte le sue parti ed inviata o consegnata la Scheda di partecipazione e la ricevuta di avvenuto pagamento </w:t>
      </w:r>
      <w:proofErr w:type="spellStart"/>
      <w:r>
        <w:t>dell</w:t>
      </w:r>
      <w:proofErr w:type="spellEnd"/>
      <w:r>
        <w:rPr>
          <w:rFonts w:ascii="MS Mincho" w:eastAsia="MS Mincho" w:hAnsi="MS Mincho" w:cs="MS Mincho" w:hint="eastAsia"/>
        </w:rPr>
        <w:t>‟</w:t>
      </w:r>
      <w:r>
        <w:rPr>
          <w:rFonts w:ascii="Times New Roman" w:hAnsi="Times New Roman" w:cs="Times New Roman"/>
        </w:rPr>
        <w:t>iscrizione al concorso.</w:t>
      </w:r>
      <w:r>
        <w:t xml:space="preserve"> 6. I nomi dei componenti la giuria della I edizione del concorso letterario Il Laboratorio del Paesaggio saranno resi noti prima della scadenza del bando. Un comitato di lettura selezionerà tra tutti i racconti pervenuti quelli da inviare alla giuria che, secondo giudizio insindacabile, indicherà tra gli elaborati ricevuti i racconti vincitori (primi tre classificati). La giuria si riserverà il diritto di segnalare autori degni di merito. 7. I primi tre racconti saranno così premiati: - 1° classificato: il Marte d</w:t>
      </w:r>
      <w:r>
        <w:rPr>
          <w:rFonts w:ascii="MS Mincho" w:eastAsia="MS Mincho" w:hAnsi="MS Mincho" w:cs="MS Mincho" w:hint="eastAsia"/>
        </w:rPr>
        <w:t>‟</w:t>
      </w:r>
      <w:r>
        <w:rPr>
          <w:rFonts w:ascii="Times New Roman" w:hAnsi="Times New Roman" w:cs="Times New Roman"/>
        </w:rPr>
        <w:t>Oro</w:t>
      </w:r>
      <w:r>
        <w:t xml:space="preserve"> - 2° classificato: il Marte d</w:t>
      </w:r>
      <w:r>
        <w:rPr>
          <w:rFonts w:ascii="MS Mincho" w:eastAsia="MS Mincho" w:hAnsi="MS Mincho" w:cs="MS Mincho" w:hint="eastAsia"/>
        </w:rPr>
        <w:t>‟</w:t>
      </w:r>
      <w:r>
        <w:rPr>
          <w:rFonts w:ascii="Times New Roman" w:hAnsi="Times New Roman" w:cs="Times New Roman"/>
        </w:rPr>
        <w:t>Argento</w:t>
      </w:r>
      <w:r>
        <w:t xml:space="preserve"> - 3° classificato: il Marte di Bronzo 8. I premi saranno consegnati il 7 febbraio 2016 al Teatro comunale di Avigliano Umbro in occasione della manifestazione "Il Trionfo del Carnevale". Tutte le opere premiate (vincitore, secondo e terzo classificato) saranno pubblicate sul sito internet </w:t>
      </w:r>
      <w:proofErr w:type="spellStart"/>
      <w:r>
        <w:t>dell</w:t>
      </w:r>
      <w:proofErr w:type="spellEnd"/>
      <w:r>
        <w:rPr>
          <w:rFonts w:ascii="MS Mincho" w:eastAsia="MS Mincho" w:hAnsi="MS Mincho" w:cs="MS Mincho" w:hint="eastAsia"/>
        </w:rPr>
        <w:t>‟</w:t>
      </w:r>
      <w:r>
        <w:rPr>
          <w:rFonts w:ascii="Times New Roman" w:hAnsi="Times New Roman" w:cs="Times New Roman"/>
        </w:rPr>
        <w:t>Associazione Il Laboratorio del Paesaggio.</w:t>
      </w:r>
      <w:r>
        <w:t xml:space="preserve"> 9. Gli autori rinunciano a qualunque emolumento relativo ai diritti d</w:t>
      </w:r>
      <w:r>
        <w:rPr>
          <w:rFonts w:ascii="MS Mincho" w:eastAsia="MS Mincho" w:hAnsi="MS Mincho" w:cs="MS Mincho" w:hint="eastAsia"/>
        </w:rPr>
        <w:t>‟</w:t>
      </w:r>
      <w:r>
        <w:rPr>
          <w:rFonts w:ascii="Times New Roman" w:hAnsi="Times New Roman" w:cs="Times New Roman"/>
        </w:rPr>
        <w:t>autore.</w:t>
      </w:r>
      <w:r>
        <w:t xml:space="preserve"> 10. Tutto il materiale informativo è disponibile ai seguenti indirizzi: www.illaboratoriodelpaesaggio.it www.maschereumbre.it/concorso Per informazioni o ulteriori chiarimenti sul presente bando è possibile rivolgersi alla segreteria del concorso letterario: </w:t>
      </w:r>
      <w:proofErr w:type="spellStart"/>
      <w:r>
        <w:t>Arch.Rossella</w:t>
      </w:r>
      <w:proofErr w:type="spellEnd"/>
      <w:r>
        <w:t xml:space="preserve"> Amato Tel. +39 3496107188 rossella.amato@gmail.com</w:t>
      </w:r>
    </w:p>
    <w:p w:rsidR="00ED513C" w:rsidRPr="005712B5" w:rsidRDefault="00ED513C" w:rsidP="005712B5"/>
    <w:sectPr w:rsidR="00ED513C" w:rsidRPr="005712B5" w:rsidSect="00ED513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oNotDisplayPageBoundaries/>
  <w:proofState w:spelling="clean"/>
  <w:defaultTabStop w:val="708"/>
  <w:hyphenationZone w:val="283"/>
  <w:characterSpacingControl w:val="doNotCompress"/>
  <w:compat/>
  <w:rsids>
    <w:rsidRoot w:val="00B8188E"/>
    <w:rsid w:val="00257AAB"/>
    <w:rsid w:val="005712B5"/>
    <w:rsid w:val="008C67D9"/>
    <w:rsid w:val="00B8188E"/>
    <w:rsid w:val="00BC4394"/>
    <w:rsid w:val="00C0224A"/>
    <w:rsid w:val="00CD7E10"/>
    <w:rsid w:val="00ED51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C0224A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apple-converted-space">
    <w:name w:val="apple-converted-space"/>
    <w:basedOn w:val="Carpredefinitoparagrafo"/>
    <w:rsid w:val="005712B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39859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classico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423</Words>
  <Characters>2416</Characters>
  <Application>Microsoft Office Word</Application>
  <DocSecurity>0</DocSecurity>
  <Lines>20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COMUNICAPIU</dc:creator>
  <cp:keywords/>
  <dc:description/>
  <cp:lastModifiedBy>COMUNICAPIU</cp:lastModifiedBy>
  <cp:revision>1</cp:revision>
  <dcterms:created xsi:type="dcterms:W3CDTF">2015-09-16T15:57:00Z</dcterms:created>
  <dcterms:modified xsi:type="dcterms:W3CDTF">2015-09-16T16:56:00Z</dcterms:modified>
</cp:coreProperties>
</file>